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4" w:type="dxa"/>
        <w:tblInd w:w="-1114" w:type="dxa"/>
        <w:tblLook w:val="04A0" w:firstRow="1" w:lastRow="0" w:firstColumn="1" w:lastColumn="0" w:noHBand="0" w:noVBand="1"/>
      </w:tblPr>
      <w:tblGrid>
        <w:gridCol w:w="1124"/>
        <w:gridCol w:w="3660"/>
        <w:gridCol w:w="3916"/>
        <w:gridCol w:w="2044"/>
      </w:tblGrid>
      <w:tr w:rsidR="00473A6D" w:rsidRPr="00473A6D" w:rsidTr="00473A6D">
        <w:tc>
          <w:tcPr>
            <w:tcW w:w="1124" w:type="dxa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1—2 декабря</w:t>
            </w:r>
          </w:p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473A6D" w:rsidRPr="00473A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473A6D" w:rsidRPr="00473A6D" w:rsidRDefault="00473A6D" w:rsidP="00473A6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473A6D" w:rsidRPr="00473A6D" w:rsidTr="00473A6D">
        <w:tc>
          <w:tcPr>
            <w:tcW w:w="1124" w:type="dxa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7—9 декабря</w:t>
            </w:r>
          </w:p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473A6D" w:rsidRPr="00473A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473A6D" w:rsidRPr="00473A6D" w:rsidRDefault="00473A6D" w:rsidP="00473A6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473A6D" w:rsidRPr="00473A6D" w:rsidTr="00473A6D">
        <w:tc>
          <w:tcPr>
            <w:tcW w:w="1124" w:type="dxa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8—9 декабря</w:t>
            </w:r>
          </w:p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473A6D" w:rsidRPr="00473A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473A6D" w:rsidRPr="00473A6D" w:rsidRDefault="00473A6D" w:rsidP="00473A6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473A6D" w:rsidRPr="00473A6D" w:rsidTr="00473A6D">
        <w:tc>
          <w:tcPr>
            <w:tcW w:w="1124" w:type="dxa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14—16 декабря</w:t>
            </w:r>
          </w:p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473A6D" w:rsidRPr="00473A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473A6D" w:rsidRPr="00473A6D" w:rsidRDefault="00473A6D" w:rsidP="00473A6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473A6D" w:rsidRPr="00473A6D" w:rsidTr="00473A6D">
        <w:tc>
          <w:tcPr>
            <w:tcW w:w="1124" w:type="dxa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15—16 декабря</w:t>
            </w:r>
          </w:p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473A6D" w:rsidRPr="00473A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A6D" w:rsidRPr="00473A6D" w:rsidRDefault="00473A6D" w:rsidP="00473A6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473A6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473A6D" w:rsidRPr="00473A6D" w:rsidRDefault="00473A6D" w:rsidP="00473A6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473A6D" w:rsidRPr="00473A6D" w:rsidRDefault="00473A6D" w:rsidP="00473A6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473A6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473A6D" w:rsidRDefault="000440E7" w:rsidP="000440E7">
      <w:pPr>
        <w:jc w:val="center"/>
        <w:rPr>
          <w:sz w:val="36"/>
        </w:rPr>
      </w:pPr>
    </w:p>
    <w:sectPr w:rsidR="000440E7" w:rsidRPr="00473A6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D7" w:rsidRDefault="00AF0DD7" w:rsidP="00572EB2">
      <w:pPr>
        <w:spacing w:after="0" w:line="240" w:lineRule="auto"/>
      </w:pPr>
      <w:r>
        <w:separator/>
      </w:r>
    </w:p>
  </w:endnote>
  <w:endnote w:type="continuationSeparator" w:id="0">
    <w:p w:rsidR="00AF0DD7" w:rsidRDefault="00AF0DD7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D7" w:rsidRDefault="00AF0DD7" w:rsidP="00572EB2">
      <w:pPr>
        <w:spacing w:after="0" w:line="240" w:lineRule="auto"/>
      </w:pPr>
      <w:r>
        <w:separator/>
      </w:r>
    </w:p>
  </w:footnote>
  <w:footnote w:type="continuationSeparator" w:id="0">
    <w:p w:rsidR="00AF0DD7" w:rsidRDefault="00AF0DD7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052FC5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473A6D">
      <w:rPr>
        <w:sz w:val="36"/>
      </w:rPr>
      <w:t>декабрь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473A6D"/>
    <w:rsid w:val="005574F5"/>
    <w:rsid w:val="00572EB2"/>
    <w:rsid w:val="006954DA"/>
    <w:rsid w:val="007A2866"/>
    <w:rsid w:val="00AF0DD7"/>
    <w:rsid w:val="00B908C0"/>
    <w:rsid w:val="00C7461F"/>
    <w:rsid w:val="00C93AD8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0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4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3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3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pol.by/crush/2018-minsk3.htm?t=9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apol.by/crush/2018-minsk2.htm?t=918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apol.by/crush/2018-minsk2.htm?t=91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apol.by/crush/2018-minsk3.htm?t=9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minsk2.htm?t=9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2018-01-25T07:22:00Z</dcterms:modified>
</cp:coreProperties>
</file>